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Red-Brown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*210x50x103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91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*210x67x103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68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± 0,4 Öd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 Öd (range)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Mahogany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18-09-2026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